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4CA3" w14:textId="2F15199F" w:rsidR="0042509F" w:rsidRPr="00627102" w:rsidRDefault="0042509F" w:rsidP="001606E5">
      <w:pPr>
        <w:jc w:val="center"/>
        <w:rPr>
          <w:sz w:val="24"/>
          <w:szCs w:val="24"/>
        </w:rPr>
      </w:pPr>
      <w:r w:rsidRPr="00627102">
        <w:rPr>
          <w:noProof/>
          <w:sz w:val="24"/>
          <w:szCs w:val="24"/>
          <w:lang w:eastAsia="es-PR"/>
        </w:rPr>
        <w:drawing>
          <wp:inline distT="0" distB="0" distL="0" distR="0" wp14:anchorId="78D31156" wp14:editId="2E2028F1">
            <wp:extent cx="3716122" cy="85042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270" cy="91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C6A0A" w14:textId="7E7ACF5B" w:rsidR="0042509F" w:rsidRPr="001606E5" w:rsidRDefault="00D85120" w:rsidP="00D85120">
      <w:pPr>
        <w:jc w:val="center"/>
        <w:rPr>
          <w:b/>
          <w:bCs/>
          <w:sz w:val="28"/>
          <w:szCs w:val="28"/>
        </w:rPr>
      </w:pPr>
      <w:r w:rsidRPr="001606E5">
        <w:rPr>
          <w:b/>
          <w:bCs/>
          <w:sz w:val="28"/>
          <w:szCs w:val="28"/>
        </w:rPr>
        <w:t xml:space="preserve">Formulario para </w:t>
      </w:r>
      <w:r w:rsidRPr="001606E5">
        <w:rPr>
          <w:rFonts w:cstheme="minorHAnsi"/>
          <w:b/>
          <w:bCs/>
          <w:sz w:val="28"/>
          <w:szCs w:val="28"/>
        </w:rPr>
        <w:t xml:space="preserve">personas que muestran señales y/o síntomas de COVID-19 </w:t>
      </w:r>
      <w:r w:rsidRPr="001606E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o c</w:t>
      </w:r>
      <w:r w:rsidRPr="001606E5">
        <w:rPr>
          <w:b/>
          <w:bCs/>
          <w:sz w:val="28"/>
          <w:szCs w:val="28"/>
        </w:rPr>
        <w:t>asos Positivos para COVID-19 en lugares de trabajo</w:t>
      </w:r>
    </w:p>
    <w:p w14:paraId="7159015D" w14:textId="2C03EBD2" w:rsidR="00D85120" w:rsidRPr="00627102" w:rsidRDefault="001443F8">
      <w:pPr>
        <w:rPr>
          <w:sz w:val="24"/>
          <w:szCs w:val="24"/>
        </w:rPr>
      </w:pPr>
      <w:r>
        <w:rPr>
          <w:noProof/>
          <w:sz w:val="24"/>
          <w:szCs w:val="24"/>
          <w:lang w:eastAsia="es-P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7AB434" wp14:editId="362F9E4F">
                <wp:simplePos x="0" y="0"/>
                <wp:positionH relativeFrom="margin">
                  <wp:align>left</wp:align>
                </wp:positionH>
                <wp:positionV relativeFrom="paragraph">
                  <wp:posOffset>258521</wp:posOffset>
                </wp:positionV>
                <wp:extent cx="5972505" cy="329184"/>
                <wp:effectExtent l="0" t="0" r="2857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505" cy="3291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7C2A52" id="Rectangle 3" o:spid="_x0000_s1026" style="position:absolute;margin-left:0;margin-top:20.35pt;width:470.3pt;height:25.9pt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" fillcolor="#d9e2f3 [660]" strokecolor="#1f3763 [1604]" strokeweight="1pt">
                <w10:wrap anchorx="margin"/>
              </v:rect>
            </w:pict>
          </mc:Fallback>
        </mc:AlternateContent>
      </w:r>
    </w:p>
    <w:p w14:paraId="62712D24" w14:textId="7907360B" w:rsidR="00D85120" w:rsidRPr="001443F8" w:rsidRDefault="001443F8" w:rsidP="00995055">
      <w:pPr>
        <w:jc w:val="center"/>
        <w:rPr>
          <w:b/>
          <w:bCs/>
          <w:sz w:val="28"/>
          <w:szCs w:val="28"/>
        </w:rPr>
      </w:pPr>
      <w:r w:rsidRPr="001443F8">
        <w:rPr>
          <w:b/>
          <w:bCs/>
          <w:sz w:val="28"/>
          <w:szCs w:val="28"/>
        </w:rPr>
        <w:t>Información Patronal</w:t>
      </w:r>
    </w:p>
    <w:p w14:paraId="250C3942" w14:textId="4336157C" w:rsidR="009E6EC7" w:rsidRPr="0082188A" w:rsidRDefault="009E6EC7">
      <w:pPr>
        <w:rPr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>Nombre Legal de la Com</w:t>
      </w:r>
      <w:r w:rsidR="00995055" w:rsidRPr="0082188A">
        <w:rPr>
          <w:b/>
          <w:bCs/>
          <w:sz w:val="24"/>
          <w:szCs w:val="24"/>
        </w:rPr>
        <w:t>pa</w:t>
      </w:r>
      <w:r w:rsidRPr="0082188A">
        <w:rPr>
          <w:b/>
          <w:bCs/>
          <w:sz w:val="24"/>
          <w:szCs w:val="24"/>
        </w:rPr>
        <w:t>ñía</w:t>
      </w:r>
      <w:r w:rsidRPr="0082188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65025132"/>
          <w:placeholder>
            <w:docPart w:val="3CCBAACB494A49A0A8808B1E418A1525"/>
          </w:placeholder>
          <w:showingPlcHdr/>
          <w:text/>
        </w:sdtPr>
        <w:sdtEndPr/>
        <w:sdtContent>
          <w:r w:rsidR="007E12B9" w:rsidRPr="0082188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63BB474" w14:textId="4A49006B" w:rsidR="00D85120" w:rsidRPr="0082188A" w:rsidRDefault="00995055">
      <w:pPr>
        <w:rPr>
          <w:sz w:val="24"/>
          <w:szCs w:val="24"/>
        </w:rPr>
      </w:pPr>
      <w:r w:rsidRPr="0082188A">
        <w:rPr>
          <w:b/>
          <w:bCs/>
          <w:sz w:val="24"/>
          <w:szCs w:val="24"/>
        </w:rPr>
        <w:t>Nombre Persona Contacto o Supervisor Inmediato</w:t>
      </w:r>
      <w:r w:rsidRPr="0082188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89277743"/>
          <w:placeholder>
            <w:docPart w:val="E8E574705B6A4B1BA6E082ABE95177C6"/>
          </w:placeholder>
          <w:showingPlcHdr/>
        </w:sdtPr>
        <w:sdtEndPr/>
        <w:sdtContent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FE352A0" w14:textId="4392494D" w:rsidR="009E6EC7" w:rsidRPr="0082188A" w:rsidRDefault="00995055">
      <w:pPr>
        <w:rPr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Posición que ocupa persona Contacto o Supervisor Inmediato </w:t>
      </w:r>
      <w:sdt>
        <w:sdtPr>
          <w:rPr>
            <w:b/>
            <w:bCs/>
            <w:sz w:val="24"/>
            <w:szCs w:val="24"/>
          </w:rPr>
          <w:id w:val="747706798"/>
          <w:placeholder>
            <w:docPart w:val="91962ED0592849F89C0C5BA8EF7E8F13"/>
          </w:placeholder>
          <w:showingPlcHdr/>
        </w:sdtPr>
        <w:sdtEndPr/>
        <w:sdtContent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32DC8ACA" w14:textId="7FBC0D25" w:rsidR="009E6EC7" w:rsidRPr="0082188A" w:rsidRDefault="00995055">
      <w:pPr>
        <w:rPr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Número de Teléfono Persona Contacto </w:t>
      </w:r>
      <w:sdt>
        <w:sdtPr>
          <w:rPr>
            <w:b/>
            <w:bCs/>
            <w:sz w:val="24"/>
            <w:szCs w:val="24"/>
          </w:rPr>
          <w:id w:val="154886950"/>
          <w:placeholder>
            <w:docPart w:val="05093F16171C449EA8D6872796BCCD82"/>
          </w:placeholder>
          <w:showingPlcHdr/>
        </w:sdtPr>
        <w:sdtEndPr/>
        <w:sdtContent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4E2FCBD" w14:textId="61B344DB" w:rsidR="009E6EC7" w:rsidRPr="0082188A" w:rsidRDefault="00995055">
      <w:pPr>
        <w:rPr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Tipo de Lugar de Trabajo </w:t>
      </w:r>
      <w:sdt>
        <w:sdtPr>
          <w:rPr>
            <w:sz w:val="24"/>
            <w:szCs w:val="24"/>
          </w:rPr>
          <w:id w:val="-2073799358"/>
          <w:placeholder>
            <w:docPart w:val="41C872591FB549D2AAA49A6EF379AD61"/>
          </w:placeholder>
          <w:showingPlcHdr/>
          <w:dropDownList>
            <w:listItem w:value="Choose an item."/>
            <w:listItem w:displayText="Restaurante" w:value="Restaurante"/>
            <w:listItem w:displayText="Negocio de Comida Rápida" w:value="Negocio de Comida Rápida"/>
            <w:listItem w:displayText="Panadería" w:value="Panadería"/>
            <w:listItem w:displayText="Hotel" w:value="Hotel"/>
            <w:listItem w:displayText="Tienda " w:value="Tienda "/>
            <w:listItem w:displayText="Hospital" w:value="Hospital"/>
            <w:listItem w:displayText="Lugar de Servicios Médicos" w:value="Lugar de Servicios Médicos"/>
            <w:listItem w:displayText="Lugar de Trabajo de Trabajadores de primera línea" w:value="Lugar de Trabajo de Trabajadores de primera línea"/>
            <w:listItem w:displayText="Oficina Gubernamental" w:value="Oficina Gubernamental"/>
            <w:listItem w:displayText="Otro" w:value="Otro"/>
          </w:dropDownList>
        </w:sdtPr>
        <w:sdtEndPr/>
        <w:sdtContent>
          <w:r w:rsidR="00641193" w:rsidRPr="0082188A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F0F1A19" w14:textId="181BE89F" w:rsidR="002F1AA5" w:rsidRDefault="001443F8" w:rsidP="00641193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es-P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198456" wp14:editId="01B7D3D0">
                <wp:simplePos x="0" y="0"/>
                <wp:positionH relativeFrom="margin">
                  <wp:align>left</wp:align>
                </wp:positionH>
                <wp:positionV relativeFrom="paragraph">
                  <wp:posOffset>272999</wp:posOffset>
                </wp:positionV>
                <wp:extent cx="5874105" cy="329184"/>
                <wp:effectExtent l="0" t="0" r="1270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105" cy="32918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78412" id="Rectangle 4" o:spid="_x0000_s1026" style="position:absolute;margin-left:0;margin-top:21.5pt;width:462.55pt;height:25.9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" fillcolor="#fbe4d5 [661]" strokecolor="#1f3763 [1604]" strokeweight="1pt">
                <w10:wrap anchorx="margin"/>
              </v:rect>
            </w:pict>
          </mc:Fallback>
        </mc:AlternateContent>
      </w:r>
    </w:p>
    <w:p w14:paraId="352CFAC4" w14:textId="0AEBEE26" w:rsidR="005F6812" w:rsidRPr="001443F8" w:rsidRDefault="005F6812" w:rsidP="005F6812">
      <w:pPr>
        <w:tabs>
          <w:tab w:val="left" w:pos="259"/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443F8">
        <w:rPr>
          <w:b/>
          <w:bCs/>
          <w:sz w:val="28"/>
          <w:szCs w:val="28"/>
        </w:rPr>
        <w:t>Medidas Preventivas</w:t>
      </w:r>
    </w:p>
    <w:p w14:paraId="761E0655" w14:textId="5E81D09D" w:rsidR="00641193" w:rsidRPr="0082188A" w:rsidRDefault="00641193" w:rsidP="00641193">
      <w:pPr>
        <w:rPr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>Qué tipo de medidas de prevención han sido implementadas en el lugar de trabajo</w:t>
      </w:r>
    </w:p>
    <w:sdt>
      <w:sdtPr>
        <w:rPr>
          <w:sz w:val="24"/>
          <w:szCs w:val="24"/>
          <w:lang w:val="en-US"/>
        </w:rPr>
        <w:id w:val="1927768739"/>
        <w:placeholder>
          <w:docPart w:val="447D229BE1CD48D6A0E85780E6D6360B"/>
        </w:placeholder>
        <w:showingPlcHdr/>
      </w:sdtPr>
      <w:sdtEndPr/>
      <w:sdtContent>
        <w:p w14:paraId="26982077" w14:textId="2011675E" w:rsidR="00641193" w:rsidRPr="0082188A" w:rsidRDefault="001443F8">
          <w:pPr>
            <w:rPr>
              <w:sz w:val="24"/>
              <w:szCs w:val="24"/>
              <w:lang w:val="en-US"/>
            </w:rPr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sdtContent>
    </w:sdt>
    <w:p w14:paraId="269D1FC3" w14:textId="1AE9E64E" w:rsidR="001443F8" w:rsidRPr="001443F8" w:rsidRDefault="00641193" w:rsidP="001443F8">
      <w:pPr>
        <w:rPr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Fecha de reporte del patrono al Departamento de Salud </w:t>
      </w:r>
      <w:sdt>
        <w:sdtPr>
          <w:rPr>
            <w:b/>
            <w:bCs/>
            <w:sz w:val="24"/>
            <w:szCs w:val="24"/>
          </w:rPr>
          <w:id w:val="355242920"/>
          <w:placeholder>
            <w:docPart w:val="5E3A732438B447778C1CD164F582FAD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2188A">
            <w:rPr>
              <w:rStyle w:val="PlaceholderText"/>
              <w:sz w:val="24"/>
              <w:szCs w:val="24"/>
            </w:rPr>
            <w:t>Click or tap to enter a date.</w:t>
          </w:r>
        </w:sdtContent>
      </w:sdt>
      <w:r w:rsidR="001443F8" w:rsidRPr="001443F8">
        <w:rPr>
          <w:noProof/>
          <w:sz w:val="28"/>
          <w:szCs w:val="28"/>
          <w:lang w:eastAsia="es-P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330D3F" wp14:editId="7495339C">
                <wp:simplePos x="0" y="0"/>
                <wp:positionH relativeFrom="margin">
                  <wp:align>left</wp:align>
                </wp:positionH>
                <wp:positionV relativeFrom="paragraph">
                  <wp:posOffset>276911</wp:posOffset>
                </wp:positionV>
                <wp:extent cx="5874105" cy="329184"/>
                <wp:effectExtent l="0" t="0" r="1270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105" cy="32918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51BF1" id="Rectangle 5" o:spid="_x0000_s1026" style="position:absolute;margin-left:0;margin-top:21.8pt;width:462.55pt;height:25.9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" fillcolor="#fff2cc [663]" strokecolor="#1f3763 [1604]" strokeweight="1pt">
                <w10:wrap anchorx="margin"/>
              </v:rect>
            </w:pict>
          </mc:Fallback>
        </mc:AlternateContent>
      </w:r>
    </w:p>
    <w:p w14:paraId="3ECC874E" w14:textId="489210D9" w:rsidR="005F6812" w:rsidRPr="001443F8" w:rsidRDefault="005F6812" w:rsidP="005F6812">
      <w:pPr>
        <w:jc w:val="center"/>
        <w:rPr>
          <w:b/>
          <w:bCs/>
          <w:sz w:val="28"/>
          <w:szCs w:val="28"/>
        </w:rPr>
      </w:pPr>
      <w:r w:rsidRPr="001443F8">
        <w:rPr>
          <w:b/>
          <w:bCs/>
          <w:sz w:val="28"/>
          <w:szCs w:val="28"/>
        </w:rPr>
        <w:t>Descripción de la Situación</w:t>
      </w:r>
    </w:p>
    <w:p w14:paraId="476F879D" w14:textId="3A994073" w:rsidR="005F6812" w:rsidRPr="0082188A" w:rsidRDefault="005F6812" w:rsidP="005F6812">
      <w:pPr>
        <w:rPr>
          <w:rFonts w:cstheme="minorHAnsi"/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Descripción del área de trabajo donde trabaja </w:t>
      </w:r>
      <w:r w:rsidR="001443F8" w:rsidRPr="0082188A">
        <w:rPr>
          <w:b/>
          <w:bCs/>
          <w:sz w:val="24"/>
          <w:szCs w:val="24"/>
        </w:rPr>
        <w:t xml:space="preserve">la </w:t>
      </w:r>
      <w:r w:rsidR="001443F8" w:rsidRPr="0082188A">
        <w:rPr>
          <w:rFonts w:cstheme="minorHAnsi"/>
          <w:b/>
          <w:bCs/>
          <w:sz w:val="24"/>
          <w:szCs w:val="24"/>
        </w:rPr>
        <w:t xml:space="preserve">persona(s) con señales y/o síntomas de COVID-19 o </w:t>
      </w:r>
      <w:r w:rsidRPr="0082188A">
        <w:rPr>
          <w:b/>
          <w:bCs/>
          <w:sz w:val="24"/>
          <w:szCs w:val="24"/>
        </w:rPr>
        <w:t>caso</w:t>
      </w:r>
      <w:r w:rsidR="001443F8" w:rsidRPr="0082188A">
        <w:rPr>
          <w:b/>
          <w:bCs/>
          <w:sz w:val="24"/>
          <w:szCs w:val="24"/>
        </w:rPr>
        <w:t>(s)</w:t>
      </w:r>
      <w:r w:rsidRPr="0082188A">
        <w:rPr>
          <w:b/>
          <w:bCs/>
          <w:sz w:val="24"/>
          <w:szCs w:val="24"/>
        </w:rPr>
        <w:t xml:space="preserve"> positivo</w:t>
      </w:r>
      <w:r w:rsidR="001443F8" w:rsidRPr="0082188A">
        <w:rPr>
          <w:b/>
          <w:bCs/>
          <w:sz w:val="24"/>
          <w:szCs w:val="24"/>
        </w:rPr>
        <w:t xml:space="preserve"> a </w:t>
      </w:r>
      <w:r w:rsidR="001443F8" w:rsidRPr="0082188A">
        <w:rPr>
          <w:rFonts w:cstheme="minorHAnsi"/>
          <w:b/>
          <w:bCs/>
          <w:sz w:val="24"/>
          <w:szCs w:val="24"/>
        </w:rPr>
        <w:t>COVID-19</w:t>
      </w:r>
    </w:p>
    <w:sdt>
      <w:sdtPr>
        <w:rPr>
          <w:b/>
          <w:bCs/>
          <w:sz w:val="24"/>
          <w:szCs w:val="24"/>
          <w:lang w:val="en-US"/>
        </w:rPr>
        <w:id w:val="-637649787"/>
        <w:placeholder>
          <w:docPart w:val="04A8D7F32AC34B8DB612B4C38374183A"/>
        </w:placeholder>
        <w:showingPlcHdr/>
      </w:sdtPr>
      <w:sdtEndPr/>
      <w:sdtContent>
        <w:p w14:paraId="244A4D3A" w14:textId="019A87B6" w:rsidR="001443F8" w:rsidRPr="0082188A" w:rsidRDefault="001443F8" w:rsidP="001443F8">
          <w:pPr>
            <w:spacing w:line="240" w:lineRule="auto"/>
            <w:rPr>
              <w:b/>
              <w:bCs/>
              <w:sz w:val="24"/>
              <w:szCs w:val="24"/>
              <w:lang w:val="en-US"/>
            </w:rPr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sdtContent>
    </w:sdt>
    <w:p w14:paraId="1CB2686E" w14:textId="0E97AE21" w:rsidR="005F6812" w:rsidRPr="0082188A" w:rsidRDefault="005F6812" w:rsidP="005F6812">
      <w:pPr>
        <w:rPr>
          <w:rFonts w:cstheme="minorHAnsi"/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Número de empleados </w:t>
      </w:r>
      <w:r w:rsidR="001443F8" w:rsidRPr="0082188A">
        <w:rPr>
          <w:rFonts w:cstheme="minorHAnsi"/>
          <w:b/>
          <w:bCs/>
          <w:sz w:val="24"/>
          <w:szCs w:val="24"/>
        </w:rPr>
        <w:t xml:space="preserve">con señales y/o síntomas de COVID-19 o </w:t>
      </w:r>
      <w:r w:rsidRPr="0082188A">
        <w:rPr>
          <w:b/>
          <w:bCs/>
          <w:sz w:val="24"/>
          <w:szCs w:val="24"/>
        </w:rPr>
        <w:t>positivos</w:t>
      </w:r>
      <w:r w:rsidR="001443F8" w:rsidRPr="0082188A">
        <w:rPr>
          <w:b/>
          <w:bCs/>
          <w:sz w:val="24"/>
          <w:szCs w:val="24"/>
        </w:rPr>
        <w:t xml:space="preserve"> a </w:t>
      </w:r>
      <w:r w:rsidR="001443F8" w:rsidRPr="0082188A">
        <w:rPr>
          <w:rFonts w:cstheme="minorHAnsi"/>
          <w:b/>
          <w:bCs/>
          <w:sz w:val="24"/>
          <w:szCs w:val="24"/>
        </w:rPr>
        <w:t xml:space="preserve">COVID-19 </w:t>
      </w:r>
    </w:p>
    <w:sdt>
      <w:sdtPr>
        <w:rPr>
          <w:b/>
          <w:bCs/>
          <w:sz w:val="24"/>
          <w:szCs w:val="24"/>
        </w:rPr>
        <w:id w:val="-1106651136"/>
        <w:placeholder>
          <w:docPart w:val="A6CEC781314344A682FACEAA82864416"/>
        </w:placeholder>
        <w:showingPlcHdr/>
        <w:text/>
      </w:sdtPr>
      <w:sdtEndPr/>
      <w:sdtContent>
        <w:p w14:paraId="6BFFF11E" w14:textId="7A3F60D9" w:rsidR="001443F8" w:rsidRPr="0082188A" w:rsidRDefault="001443F8" w:rsidP="005F6812">
          <w:pPr>
            <w:rPr>
              <w:b/>
              <w:bCs/>
              <w:sz w:val="24"/>
              <w:szCs w:val="24"/>
              <w:lang w:val="en-US"/>
            </w:rPr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sdtContent>
    </w:sdt>
    <w:p w14:paraId="644542F2" w14:textId="061AF183" w:rsidR="0082188A" w:rsidRPr="007E12B9" w:rsidRDefault="005F6812" w:rsidP="0082188A">
      <w:pPr>
        <w:rPr>
          <w:rFonts w:cstheme="minorHAnsi"/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Número de empleados en </w:t>
      </w:r>
      <w:r w:rsidRPr="0082188A">
        <w:rPr>
          <w:b/>
          <w:bCs/>
          <w:sz w:val="24"/>
          <w:szCs w:val="24"/>
          <w:u w:val="single"/>
        </w:rPr>
        <w:t>contacto cercano</w:t>
      </w:r>
      <w:r w:rsidR="0082188A" w:rsidRPr="0082188A">
        <w:rPr>
          <w:b/>
          <w:bCs/>
          <w:sz w:val="24"/>
          <w:szCs w:val="24"/>
        </w:rPr>
        <w:t>*</w:t>
      </w:r>
      <w:r w:rsidR="0082188A">
        <w:rPr>
          <w:b/>
          <w:bCs/>
          <w:sz w:val="24"/>
          <w:szCs w:val="24"/>
        </w:rPr>
        <w:t xml:space="preserve"> a</w:t>
      </w:r>
      <w:r w:rsidRPr="0082188A">
        <w:rPr>
          <w:b/>
          <w:bCs/>
          <w:sz w:val="24"/>
          <w:szCs w:val="24"/>
        </w:rPr>
        <w:t xml:space="preserve"> </w:t>
      </w:r>
      <w:r w:rsidR="0082188A" w:rsidRPr="0082188A">
        <w:rPr>
          <w:b/>
          <w:bCs/>
          <w:sz w:val="24"/>
          <w:szCs w:val="24"/>
        </w:rPr>
        <w:t xml:space="preserve">la </w:t>
      </w:r>
      <w:r w:rsidR="0082188A" w:rsidRPr="0082188A">
        <w:rPr>
          <w:rFonts w:cstheme="minorHAnsi"/>
          <w:b/>
          <w:bCs/>
          <w:sz w:val="24"/>
          <w:szCs w:val="24"/>
        </w:rPr>
        <w:t xml:space="preserve">persona(s) con señales y/o síntomas de COVID-19 o </w:t>
      </w:r>
      <w:r w:rsidR="0082188A" w:rsidRPr="0082188A">
        <w:rPr>
          <w:b/>
          <w:bCs/>
          <w:sz w:val="24"/>
          <w:szCs w:val="24"/>
        </w:rPr>
        <w:t xml:space="preserve">caso(s) positivo a </w:t>
      </w:r>
      <w:r w:rsidR="0082188A" w:rsidRPr="0082188A">
        <w:rPr>
          <w:rFonts w:cstheme="minorHAnsi"/>
          <w:b/>
          <w:bCs/>
          <w:sz w:val="24"/>
          <w:szCs w:val="24"/>
        </w:rPr>
        <w:t xml:space="preserve">COVID-19 </w:t>
      </w:r>
      <w:sdt>
        <w:sdtPr>
          <w:rPr>
            <w:rFonts w:cstheme="minorHAnsi"/>
            <w:b/>
            <w:bCs/>
            <w:sz w:val="24"/>
            <w:szCs w:val="24"/>
          </w:rPr>
          <w:id w:val="-1977902178"/>
          <w:placeholder>
            <w:docPart w:val="BEF8955CA91049678AE8763DC7BB7821"/>
          </w:placeholder>
          <w:showingPlcHdr/>
          <w:text/>
        </w:sdtPr>
        <w:sdtEndPr/>
        <w:sdtContent>
          <w:r w:rsidR="0082188A" w:rsidRPr="0082188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9A3A56C" w14:textId="77777777" w:rsidR="004A4858" w:rsidRDefault="004A4858" w:rsidP="0082188A">
      <w:pPr>
        <w:tabs>
          <w:tab w:val="center" w:pos="4680"/>
        </w:tabs>
        <w:rPr>
          <w:b/>
          <w:bCs/>
          <w:sz w:val="24"/>
          <w:szCs w:val="24"/>
        </w:rPr>
      </w:pPr>
    </w:p>
    <w:p w14:paraId="660DC639" w14:textId="77777777" w:rsidR="004A4858" w:rsidRDefault="004A4858" w:rsidP="0082188A">
      <w:pPr>
        <w:tabs>
          <w:tab w:val="center" w:pos="4680"/>
        </w:tabs>
        <w:rPr>
          <w:b/>
          <w:bCs/>
          <w:sz w:val="24"/>
          <w:szCs w:val="24"/>
        </w:rPr>
      </w:pPr>
    </w:p>
    <w:p w14:paraId="302DF07F" w14:textId="77777777" w:rsidR="005A1C32" w:rsidRDefault="0082188A" w:rsidP="0082188A">
      <w:pPr>
        <w:tabs>
          <w:tab w:val="center" w:pos="4680"/>
        </w:tabs>
        <w:rPr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>Acciones que se han tomado si alguna</w:t>
      </w:r>
      <w:r w:rsidR="005A1C32">
        <w:rPr>
          <w:b/>
          <w:bCs/>
          <w:sz w:val="24"/>
          <w:szCs w:val="24"/>
        </w:rPr>
        <w:t xml:space="preserve"> (marque todas las que aplique)</w:t>
      </w:r>
      <w:r>
        <w:rPr>
          <w:b/>
          <w:bCs/>
          <w:sz w:val="24"/>
          <w:szCs w:val="24"/>
        </w:rPr>
        <w:t xml:space="preserve"> </w:t>
      </w:r>
    </w:p>
    <w:p w14:paraId="7CFEB18D" w14:textId="30C1CA91" w:rsidR="005A1C32" w:rsidRDefault="00CF5CF0" w:rsidP="005A1C32">
      <w:pPr>
        <w:tabs>
          <w:tab w:val="center" w:pos="4680"/>
        </w:tabs>
        <w:spacing w:line="240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924494271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b/>
                <w:bCs/>
                <w:sz w:val="24"/>
                <w:szCs w:val="24"/>
              </w:rPr>
              <w:id w:val="140457024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alias w:val="Cierre preventivo"/>
                  <w:tag w:val="Cierre preventivo"/>
                  <w:id w:val="1467395366"/>
                  <w15:color w:val="C0C0C0"/>
                  <w15:appearance w15:val="tags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7E12B9">
                    <w:rPr>
                      <w:rFonts w:ascii="MS Gothic" w:eastAsia="MS Gothic" w:hAnsi="MS Gothic" w:hint="eastAsia"/>
                      <w:b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</w:p>
    <w:p w14:paraId="44C9C96E" w14:textId="5F8AC9EF" w:rsidR="005A1C32" w:rsidRDefault="00CF5CF0" w:rsidP="005A1C32">
      <w:pPr>
        <w:tabs>
          <w:tab w:val="center" w:pos="4680"/>
        </w:tabs>
        <w:spacing w:line="240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alias w:val="Limpieza de lugar de trabajo"/>
          <w:tag w:val="Limpieza de lugar de trabajo"/>
          <w:id w:val="-1414012790"/>
          <w15:color w:val="C0C0C0"/>
          <w15:appearance w15:val="tags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6E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402034D9" w14:textId="42C874A5" w:rsidR="005A1C32" w:rsidRDefault="00CF5CF0" w:rsidP="005A1C32">
      <w:pPr>
        <w:tabs>
          <w:tab w:val="center" w:pos="4680"/>
        </w:tabs>
        <w:spacing w:line="240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alias w:val="Empleado fuera de trabajo en aislamiento"/>
          <w:tag w:val="Empleado fuera de trabajo en aislamiento"/>
          <w:id w:val="2146312754"/>
          <w15:color w:val="C0C0C0"/>
          <w15:appearance w15:val="tags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3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36C127C4" w14:textId="0A0EFD3D" w:rsidR="005A1C32" w:rsidRDefault="00CF5CF0" w:rsidP="005A1C32">
      <w:pPr>
        <w:tabs>
          <w:tab w:val="center" w:pos="4680"/>
        </w:tabs>
        <w:spacing w:line="240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alias w:val="Contactos cercanos en cuarentena"/>
          <w:tag w:val="Contactos cercanos en cuarentena"/>
          <w:id w:val="-1269925949"/>
          <w15:color w:val="C0C0C0"/>
          <w15:appearance w15:val="tags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C3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09F05658" w14:textId="77777777" w:rsidR="0082188A" w:rsidRDefault="0082188A">
      <w:pPr>
        <w:rPr>
          <w:b/>
          <w:bCs/>
          <w:sz w:val="24"/>
          <w:szCs w:val="24"/>
        </w:rPr>
      </w:pPr>
      <w:bookmarkStart w:id="0" w:name="_Hlk47798476"/>
    </w:p>
    <w:p w14:paraId="5455885E" w14:textId="0C05F189" w:rsidR="00D85120" w:rsidRDefault="008218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9E681A" w:rsidRPr="00627102">
        <w:rPr>
          <w:b/>
          <w:bCs/>
          <w:sz w:val="24"/>
          <w:szCs w:val="24"/>
        </w:rPr>
        <w:t>Definición</w:t>
      </w:r>
      <w:r w:rsidR="00D85120" w:rsidRPr="00627102">
        <w:rPr>
          <w:b/>
          <w:bCs/>
          <w:sz w:val="24"/>
          <w:szCs w:val="24"/>
        </w:rPr>
        <w:t xml:space="preserve"> de contacto cercano</w:t>
      </w:r>
    </w:p>
    <w:p w14:paraId="5F0254C0" w14:textId="3FFC935D" w:rsidR="00E276BA" w:rsidRDefault="00E276BA" w:rsidP="00E276B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6BA">
        <w:rPr>
          <w:sz w:val="24"/>
          <w:szCs w:val="24"/>
        </w:rPr>
        <w:t xml:space="preserve">Alguien que estuvo a 6 pies de una persona infectada durante al menos 15 minutos a partir de 2 días antes del inicio de la enfermedad (o, para pacientes asintomáticos, 2 días antes de la recolección de la muestra) hasta el momento en que se aísla al </w:t>
      </w:r>
      <w:r>
        <w:rPr>
          <w:sz w:val="24"/>
          <w:szCs w:val="24"/>
        </w:rPr>
        <w:t>caso</w:t>
      </w:r>
      <w:r w:rsidRPr="00E276BA">
        <w:rPr>
          <w:sz w:val="24"/>
          <w:szCs w:val="24"/>
        </w:rPr>
        <w:t>.</w:t>
      </w:r>
    </w:p>
    <w:p w14:paraId="3608613E" w14:textId="6BE22DC2" w:rsidR="00CF3357" w:rsidRPr="00E276BA" w:rsidRDefault="00CF3357" w:rsidP="00E276B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6BA">
        <w:rPr>
          <w:sz w:val="24"/>
          <w:szCs w:val="24"/>
        </w:rPr>
        <w:t>Tuvo contacto físico directo con la persona (la abrazó o la besó)</w:t>
      </w:r>
    </w:p>
    <w:p w14:paraId="7A874FD3" w14:textId="282A2013" w:rsidR="00CF3357" w:rsidRPr="00E276BA" w:rsidRDefault="00CF3357" w:rsidP="00E276B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6BA">
        <w:rPr>
          <w:sz w:val="24"/>
          <w:szCs w:val="24"/>
        </w:rPr>
        <w:t>Compartió utensilios para comer o beber</w:t>
      </w:r>
    </w:p>
    <w:p w14:paraId="09F357BC" w14:textId="6CEB52F7" w:rsidR="001727A3" w:rsidRPr="00E276BA" w:rsidRDefault="00CF3357" w:rsidP="00E276B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6BA">
        <w:rPr>
          <w:sz w:val="24"/>
          <w:szCs w:val="24"/>
        </w:rPr>
        <w:t xml:space="preserve">Le estornudaron, tosieron o de alguna manera le cayeron gotitas respiratorias </w:t>
      </w:r>
    </w:p>
    <w:p w14:paraId="6A204AC7" w14:textId="1961542F" w:rsidR="00D85120" w:rsidRPr="004A4858" w:rsidRDefault="00D85120">
      <w:pPr>
        <w:rPr>
          <w:b/>
          <w:bCs/>
          <w:sz w:val="24"/>
          <w:szCs w:val="24"/>
        </w:rPr>
      </w:pPr>
      <w:r w:rsidRPr="004A4858">
        <w:rPr>
          <w:b/>
          <w:bCs/>
          <w:sz w:val="24"/>
          <w:szCs w:val="24"/>
        </w:rPr>
        <w:t>Síntomas de COVID-19</w:t>
      </w:r>
    </w:p>
    <w:bookmarkEnd w:id="0"/>
    <w:p w14:paraId="6B50229B" w14:textId="75387763" w:rsidR="00E276BA" w:rsidRPr="00E276BA" w:rsidRDefault="00E276BA" w:rsidP="00E276BA">
      <w:pPr>
        <w:spacing w:line="360" w:lineRule="auto"/>
        <w:rPr>
          <w:sz w:val="24"/>
          <w:szCs w:val="24"/>
        </w:rPr>
      </w:pPr>
      <w:r w:rsidRPr="00E276BA">
        <w:rPr>
          <w:sz w:val="24"/>
          <w:szCs w:val="24"/>
        </w:rPr>
        <w:t>Las personas con COVID-19 han reportado una amplia gama de síntomas. Los síntomas pueden aparecer de 2 a 14 días después de la exposición al virus. Las personas con estos síntomas pueden tener COVID-19:</w:t>
      </w:r>
    </w:p>
    <w:p w14:paraId="7C4C939C" w14:textId="5849CC34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Fiebre o escalofríos</w:t>
      </w:r>
    </w:p>
    <w:p w14:paraId="20C7B8E4" w14:textId="14A57B04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Tos</w:t>
      </w:r>
    </w:p>
    <w:p w14:paraId="290CC7FD" w14:textId="6FDCFD56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Falta de aire o dificultad para respirar</w:t>
      </w:r>
    </w:p>
    <w:p w14:paraId="6A61017C" w14:textId="0799D67A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Fatiga</w:t>
      </w:r>
    </w:p>
    <w:p w14:paraId="2682E450" w14:textId="05CE846E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Dolores musculares o corporales</w:t>
      </w:r>
    </w:p>
    <w:p w14:paraId="067DAAFB" w14:textId="0EE298AF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Dolor de cabeza</w:t>
      </w:r>
    </w:p>
    <w:p w14:paraId="1E151176" w14:textId="666FBCD9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Pérdida del gusto u olfato</w:t>
      </w:r>
    </w:p>
    <w:p w14:paraId="294BB123" w14:textId="5707F3B1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Dolor de garganta</w:t>
      </w:r>
    </w:p>
    <w:p w14:paraId="57D75A50" w14:textId="299D60ED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Congestión o secreción nasal</w:t>
      </w:r>
    </w:p>
    <w:p w14:paraId="7BB09DA7" w14:textId="28E5D26A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Náuseas o vómitos</w:t>
      </w:r>
    </w:p>
    <w:p w14:paraId="419D13C4" w14:textId="01210E8F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Diarrea</w:t>
      </w:r>
    </w:p>
    <w:p w14:paraId="3129EA4D" w14:textId="1715CAF5" w:rsidR="00627102" w:rsidRPr="00E276BA" w:rsidRDefault="00E276BA" w:rsidP="00E276BA">
      <w:pPr>
        <w:rPr>
          <w:sz w:val="24"/>
          <w:szCs w:val="24"/>
        </w:rPr>
      </w:pPr>
      <w:r w:rsidRPr="00E276BA">
        <w:rPr>
          <w:sz w:val="24"/>
          <w:szCs w:val="24"/>
        </w:rPr>
        <w:t>Esta lista no incluye todos los síntomas posibles</w:t>
      </w:r>
    </w:p>
    <w:sectPr w:rsidR="00627102" w:rsidRPr="00E2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03E8"/>
    <w:multiLevelType w:val="hybridMultilevel"/>
    <w:tmpl w:val="1E76DB52"/>
    <w:lvl w:ilvl="0" w:tplc="3CAAC8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20E5"/>
    <w:multiLevelType w:val="multilevel"/>
    <w:tmpl w:val="30A0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B1709"/>
    <w:multiLevelType w:val="hybridMultilevel"/>
    <w:tmpl w:val="CD082B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C4FEF"/>
    <w:multiLevelType w:val="multilevel"/>
    <w:tmpl w:val="80B2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12D77"/>
    <w:multiLevelType w:val="hybridMultilevel"/>
    <w:tmpl w:val="F2AA2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2184B"/>
    <w:multiLevelType w:val="hybridMultilevel"/>
    <w:tmpl w:val="AE405AB0"/>
    <w:lvl w:ilvl="0" w:tplc="1C9ABC2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9F"/>
    <w:rsid w:val="001443F8"/>
    <w:rsid w:val="001606E5"/>
    <w:rsid w:val="001727A3"/>
    <w:rsid w:val="002E78B0"/>
    <w:rsid w:val="002F1AA5"/>
    <w:rsid w:val="0042509F"/>
    <w:rsid w:val="004A4858"/>
    <w:rsid w:val="005A1C32"/>
    <w:rsid w:val="005F6812"/>
    <w:rsid w:val="00627102"/>
    <w:rsid w:val="00641193"/>
    <w:rsid w:val="006671A3"/>
    <w:rsid w:val="0076577D"/>
    <w:rsid w:val="007E12B9"/>
    <w:rsid w:val="00803F2A"/>
    <w:rsid w:val="0082188A"/>
    <w:rsid w:val="00871B73"/>
    <w:rsid w:val="00896ECA"/>
    <w:rsid w:val="009030C7"/>
    <w:rsid w:val="0098008F"/>
    <w:rsid w:val="00995055"/>
    <w:rsid w:val="009E681A"/>
    <w:rsid w:val="009E6EC7"/>
    <w:rsid w:val="00AF591F"/>
    <w:rsid w:val="00B50FD6"/>
    <w:rsid w:val="00BF11EE"/>
    <w:rsid w:val="00CA35B9"/>
    <w:rsid w:val="00CD6954"/>
    <w:rsid w:val="00CF3357"/>
    <w:rsid w:val="00D85120"/>
    <w:rsid w:val="00E2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CACA"/>
  <w15:chartTrackingRefBased/>
  <w15:docId w15:val="{E6945C93-82A0-4B70-9B29-6BB92694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71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EC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7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727A3"/>
    <w:rPr>
      <w:b/>
      <w:bCs/>
    </w:rPr>
  </w:style>
  <w:style w:type="character" w:styleId="Emphasis">
    <w:name w:val="Emphasis"/>
    <w:basedOn w:val="DefaultParagraphFont"/>
    <w:uiPriority w:val="20"/>
    <w:qFormat/>
    <w:rsid w:val="001727A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27A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2710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2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FC1D-86EC-4679-8A71-4F171E67FE2F}"/>
      </w:docPartPr>
      <w:docPartBody>
        <w:p w:rsidR="007D3370" w:rsidRDefault="006C3EA3">
          <w:r w:rsidRPr="005440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BAACB494A49A0A8808B1E418A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3987-2CD1-4BCF-BCE6-E28B21B9583B}"/>
      </w:docPartPr>
      <w:docPartBody>
        <w:p w:rsidR="007D3370" w:rsidRDefault="006C3EA3" w:rsidP="006C3EA3">
          <w:pPr>
            <w:pStyle w:val="3CCBAACB494A49A0A8808B1E418A15253"/>
          </w:pPr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E574705B6A4B1BA6E082ABE9517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0FE16-74DC-4C51-BFEA-683A92489874}"/>
      </w:docPartPr>
      <w:docPartBody>
        <w:p w:rsidR="007D3370" w:rsidRDefault="006C3EA3" w:rsidP="006C3EA3">
          <w:pPr>
            <w:pStyle w:val="E8E574705B6A4B1BA6E082ABE95177C62"/>
          </w:pPr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1962ED0592849F89C0C5BA8EF7E8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8E3B-EBB7-4F53-9931-1087088AB9FA}"/>
      </w:docPartPr>
      <w:docPartBody>
        <w:p w:rsidR="007D3370" w:rsidRDefault="006C3EA3" w:rsidP="006C3EA3">
          <w:pPr>
            <w:pStyle w:val="91962ED0592849F89C0C5BA8EF7E8F132"/>
          </w:pPr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5093F16171C449EA8D6872796BC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3D455-2AA1-429F-8E0F-BA5D8052FC90}"/>
      </w:docPartPr>
      <w:docPartBody>
        <w:p w:rsidR="007D3370" w:rsidRDefault="006C3EA3" w:rsidP="006C3EA3">
          <w:pPr>
            <w:pStyle w:val="05093F16171C449EA8D6872796BCCD822"/>
          </w:pPr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1C872591FB549D2AAA49A6EF379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F659-E4CB-41B3-89B1-C76ABB5E6E29}"/>
      </w:docPartPr>
      <w:docPartBody>
        <w:p w:rsidR="007D3370" w:rsidRDefault="006C3EA3" w:rsidP="006C3EA3">
          <w:pPr>
            <w:pStyle w:val="41C872591FB549D2AAA49A6EF379AD612"/>
          </w:pPr>
          <w:r w:rsidRPr="0082188A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47D229BE1CD48D6A0E85780E6D6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8F091-D83B-4CA3-BDF1-9A1147907385}"/>
      </w:docPartPr>
      <w:docPartBody>
        <w:p w:rsidR="007D3370" w:rsidRDefault="006C3EA3" w:rsidP="006C3EA3">
          <w:pPr>
            <w:pStyle w:val="447D229BE1CD48D6A0E85780E6D6360B1"/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5E3A732438B447778C1CD164F582F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D254-CF47-4CC2-980C-16A780F1C52D}"/>
      </w:docPartPr>
      <w:docPartBody>
        <w:p w:rsidR="007D3370" w:rsidRDefault="006C3EA3" w:rsidP="006C3EA3">
          <w:pPr>
            <w:pStyle w:val="5E3A732438B447778C1CD164F582FADC1"/>
          </w:pPr>
          <w:r w:rsidRPr="0082188A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04A8D7F32AC34B8DB612B4C383741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18E7-D2D3-43E5-993F-8EFEB1471919}"/>
      </w:docPartPr>
      <w:docPartBody>
        <w:p w:rsidR="007D3370" w:rsidRDefault="006C3EA3" w:rsidP="006C3EA3">
          <w:pPr>
            <w:pStyle w:val="04A8D7F32AC34B8DB612B4C38374183A"/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A6CEC781314344A682FACEAA82864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C0F9-A83A-4AF2-952E-40BB67985A65}"/>
      </w:docPartPr>
      <w:docPartBody>
        <w:p w:rsidR="007D3370" w:rsidRDefault="006C3EA3" w:rsidP="006C3EA3">
          <w:pPr>
            <w:pStyle w:val="A6CEC781314344A682FACEAA82864416"/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BEF8955CA91049678AE8763DC7BB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21CB8-F15D-4F9C-909B-0B6257F642F9}"/>
      </w:docPartPr>
      <w:docPartBody>
        <w:p w:rsidR="007D3370" w:rsidRDefault="006C3EA3" w:rsidP="006C3EA3">
          <w:pPr>
            <w:pStyle w:val="BEF8955CA91049678AE8763DC7BB7821"/>
          </w:pPr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EA3"/>
    <w:rsid w:val="006C3EA3"/>
    <w:rsid w:val="007D3370"/>
    <w:rsid w:val="00D9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3EA3"/>
    <w:rPr>
      <w:color w:val="808080"/>
    </w:rPr>
  </w:style>
  <w:style w:type="paragraph" w:customStyle="1" w:styleId="1E53740DD9204203BC069BC0F935D6BC">
    <w:name w:val="1E53740DD9204203BC069BC0F935D6BC"/>
    <w:rsid w:val="006C3EA3"/>
    <w:rPr>
      <w:rFonts w:eastAsiaTheme="minorHAnsi"/>
      <w:lang w:val="es-PR"/>
    </w:rPr>
  </w:style>
  <w:style w:type="paragraph" w:customStyle="1" w:styleId="DC1830E62FD1410FAFA654980797AB9D">
    <w:name w:val="DC1830E62FD1410FAFA654980797AB9D"/>
    <w:rsid w:val="006C3EA3"/>
  </w:style>
  <w:style w:type="paragraph" w:customStyle="1" w:styleId="3CCBAACB494A49A0A8808B1E418A1525">
    <w:name w:val="3CCBAACB494A49A0A8808B1E418A1525"/>
    <w:rsid w:val="006C3EA3"/>
    <w:rPr>
      <w:rFonts w:eastAsiaTheme="minorHAnsi"/>
      <w:lang w:val="es-PR"/>
    </w:rPr>
  </w:style>
  <w:style w:type="paragraph" w:customStyle="1" w:styleId="3CCBAACB494A49A0A8808B1E418A15251">
    <w:name w:val="3CCBAACB494A49A0A8808B1E418A15251"/>
    <w:rsid w:val="006C3EA3"/>
    <w:rPr>
      <w:rFonts w:eastAsiaTheme="minorHAnsi"/>
      <w:lang w:val="es-PR"/>
    </w:rPr>
  </w:style>
  <w:style w:type="paragraph" w:customStyle="1" w:styleId="E8E574705B6A4B1BA6E082ABE95177C6">
    <w:name w:val="E8E574705B6A4B1BA6E082ABE95177C6"/>
    <w:rsid w:val="006C3EA3"/>
    <w:rPr>
      <w:rFonts w:eastAsiaTheme="minorHAnsi"/>
      <w:lang w:val="es-PR"/>
    </w:rPr>
  </w:style>
  <w:style w:type="paragraph" w:customStyle="1" w:styleId="91962ED0592849F89C0C5BA8EF7E8F13">
    <w:name w:val="91962ED0592849F89C0C5BA8EF7E8F13"/>
    <w:rsid w:val="006C3EA3"/>
    <w:rPr>
      <w:rFonts w:eastAsiaTheme="minorHAnsi"/>
      <w:lang w:val="es-PR"/>
    </w:rPr>
  </w:style>
  <w:style w:type="paragraph" w:customStyle="1" w:styleId="05093F16171C449EA8D6872796BCCD82">
    <w:name w:val="05093F16171C449EA8D6872796BCCD82"/>
    <w:rsid w:val="006C3EA3"/>
    <w:rPr>
      <w:rFonts w:eastAsiaTheme="minorHAnsi"/>
      <w:lang w:val="es-PR"/>
    </w:rPr>
  </w:style>
  <w:style w:type="paragraph" w:customStyle="1" w:styleId="41C872591FB549D2AAA49A6EF379AD61">
    <w:name w:val="41C872591FB549D2AAA49A6EF379AD61"/>
    <w:rsid w:val="006C3EA3"/>
    <w:rPr>
      <w:rFonts w:eastAsiaTheme="minorHAnsi"/>
      <w:lang w:val="es-PR"/>
    </w:rPr>
  </w:style>
  <w:style w:type="paragraph" w:customStyle="1" w:styleId="3CCBAACB494A49A0A8808B1E418A15252">
    <w:name w:val="3CCBAACB494A49A0A8808B1E418A15252"/>
    <w:rsid w:val="006C3EA3"/>
    <w:rPr>
      <w:rFonts w:eastAsiaTheme="minorHAnsi"/>
      <w:lang w:val="es-PR"/>
    </w:rPr>
  </w:style>
  <w:style w:type="paragraph" w:customStyle="1" w:styleId="E8E574705B6A4B1BA6E082ABE95177C61">
    <w:name w:val="E8E574705B6A4B1BA6E082ABE95177C61"/>
    <w:rsid w:val="006C3EA3"/>
    <w:rPr>
      <w:rFonts w:eastAsiaTheme="minorHAnsi"/>
      <w:lang w:val="es-PR"/>
    </w:rPr>
  </w:style>
  <w:style w:type="paragraph" w:customStyle="1" w:styleId="91962ED0592849F89C0C5BA8EF7E8F131">
    <w:name w:val="91962ED0592849F89C0C5BA8EF7E8F131"/>
    <w:rsid w:val="006C3EA3"/>
    <w:rPr>
      <w:rFonts w:eastAsiaTheme="minorHAnsi"/>
      <w:lang w:val="es-PR"/>
    </w:rPr>
  </w:style>
  <w:style w:type="paragraph" w:customStyle="1" w:styleId="05093F16171C449EA8D6872796BCCD821">
    <w:name w:val="05093F16171C449EA8D6872796BCCD821"/>
    <w:rsid w:val="006C3EA3"/>
    <w:rPr>
      <w:rFonts w:eastAsiaTheme="minorHAnsi"/>
      <w:lang w:val="es-PR"/>
    </w:rPr>
  </w:style>
  <w:style w:type="paragraph" w:customStyle="1" w:styleId="41C872591FB549D2AAA49A6EF379AD611">
    <w:name w:val="41C872591FB549D2AAA49A6EF379AD611"/>
    <w:rsid w:val="006C3EA3"/>
    <w:rPr>
      <w:rFonts w:eastAsiaTheme="minorHAnsi"/>
      <w:lang w:val="es-PR"/>
    </w:rPr>
  </w:style>
  <w:style w:type="paragraph" w:customStyle="1" w:styleId="447D229BE1CD48D6A0E85780E6D6360B">
    <w:name w:val="447D229BE1CD48D6A0E85780E6D6360B"/>
    <w:rsid w:val="006C3EA3"/>
    <w:rPr>
      <w:rFonts w:eastAsiaTheme="minorHAnsi"/>
      <w:lang w:val="es-PR"/>
    </w:rPr>
  </w:style>
  <w:style w:type="paragraph" w:customStyle="1" w:styleId="5E3A732438B447778C1CD164F582FADC">
    <w:name w:val="5E3A732438B447778C1CD164F582FADC"/>
    <w:rsid w:val="006C3EA3"/>
    <w:rPr>
      <w:rFonts w:eastAsiaTheme="minorHAnsi"/>
      <w:lang w:val="es-PR"/>
    </w:rPr>
  </w:style>
  <w:style w:type="paragraph" w:customStyle="1" w:styleId="3CCBAACB494A49A0A8808B1E418A15253">
    <w:name w:val="3CCBAACB494A49A0A8808B1E418A15253"/>
    <w:rsid w:val="006C3EA3"/>
    <w:rPr>
      <w:rFonts w:eastAsiaTheme="minorHAnsi"/>
      <w:lang w:val="es-PR"/>
    </w:rPr>
  </w:style>
  <w:style w:type="paragraph" w:customStyle="1" w:styleId="E8E574705B6A4B1BA6E082ABE95177C62">
    <w:name w:val="E8E574705B6A4B1BA6E082ABE95177C62"/>
    <w:rsid w:val="006C3EA3"/>
    <w:rPr>
      <w:rFonts w:eastAsiaTheme="minorHAnsi"/>
      <w:lang w:val="es-PR"/>
    </w:rPr>
  </w:style>
  <w:style w:type="paragraph" w:customStyle="1" w:styleId="91962ED0592849F89C0C5BA8EF7E8F132">
    <w:name w:val="91962ED0592849F89C0C5BA8EF7E8F132"/>
    <w:rsid w:val="006C3EA3"/>
    <w:rPr>
      <w:rFonts w:eastAsiaTheme="minorHAnsi"/>
      <w:lang w:val="es-PR"/>
    </w:rPr>
  </w:style>
  <w:style w:type="paragraph" w:customStyle="1" w:styleId="05093F16171C449EA8D6872796BCCD822">
    <w:name w:val="05093F16171C449EA8D6872796BCCD822"/>
    <w:rsid w:val="006C3EA3"/>
    <w:rPr>
      <w:rFonts w:eastAsiaTheme="minorHAnsi"/>
      <w:lang w:val="es-PR"/>
    </w:rPr>
  </w:style>
  <w:style w:type="paragraph" w:customStyle="1" w:styleId="41C872591FB549D2AAA49A6EF379AD612">
    <w:name w:val="41C872591FB549D2AAA49A6EF379AD612"/>
    <w:rsid w:val="006C3EA3"/>
    <w:rPr>
      <w:rFonts w:eastAsiaTheme="minorHAnsi"/>
      <w:lang w:val="es-PR"/>
    </w:rPr>
  </w:style>
  <w:style w:type="paragraph" w:customStyle="1" w:styleId="447D229BE1CD48D6A0E85780E6D6360B1">
    <w:name w:val="447D229BE1CD48D6A0E85780E6D6360B1"/>
    <w:rsid w:val="006C3EA3"/>
    <w:rPr>
      <w:rFonts w:eastAsiaTheme="minorHAnsi"/>
      <w:lang w:val="es-PR"/>
    </w:rPr>
  </w:style>
  <w:style w:type="paragraph" w:customStyle="1" w:styleId="5E3A732438B447778C1CD164F582FADC1">
    <w:name w:val="5E3A732438B447778C1CD164F582FADC1"/>
    <w:rsid w:val="006C3EA3"/>
    <w:rPr>
      <w:rFonts w:eastAsiaTheme="minorHAnsi"/>
      <w:lang w:val="es-PR"/>
    </w:rPr>
  </w:style>
  <w:style w:type="paragraph" w:customStyle="1" w:styleId="04A8D7F32AC34B8DB612B4C38374183A">
    <w:name w:val="04A8D7F32AC34B8DB612B4C38374183A"/>
    <w:rsid w:val="006C3EA3"/>
    <w:rPr>
      <w:rFonts w:eastAsiaTheme="minorHAnsi"/>
      <w:lang w:val="es-PR"/>
    </w:rPr>
  </w:style>
  <w:style w:type="paragraph" w:customStyle="1" w:styleId="A6CEC781314344A682FACEAA82864416">
    <w:name w:val="A6CEC781314344A682FACEAA82864416"/>
    <w:rsid w:val="006C3EA3"/>
    <w:rPr>
      <w:rFonts w:eastAsiaTheme="minorHAnsi"/>
      <w:lang w:val="es-PR"/>
    </w:rPr>
  </w:style>
  <w:style w:type="paragraph" w:customStyle="1" w:styleId="4C56A359A6624D1EA7288E37148F7B31">
    <w:name w:val="4C56A359A6624D1EA7288E37148F7B31"/>
    <w:rsid w:val="006C3EA3"/>
    <w:rPr>
      <w:rFonts w:eastAsiaTheme="minorHAnsi"/>
      <w:lang w:val="es-PR"/>
    </w:rPr>
  </w:style>
  <w:style w:type="paragraph" w:customStyle="1" w:styleId="09590C5783E34FBE8C0D5F7BF450A9C7">
    <w:name w:val="09590C5783E34FBE8C0D5F7BF450A9C7"/>
    <w:rsid w:val="006C3EA3"/>
    <w:rPr>
      <w:rFonts w:eastAsiaTheme="minorHAnsi"/>
      <w:lang w:val="es-PR"/>
    </w:rPr>
  </w:style>
  <w:style w:type="paragraph" w:customStyle="1" w:styleId="BEF8955CA91049678AE8763DC7BB7821">
    <w:name w:val="BEF8955CA91049678AE8763DC7BB7821"/>
    <w:rsid w:val="006C3EA3"/>
    <w:rPr>
      <w:rFonts w:eastAsiaTheme="minorHAnsi"/>
      <w:lang w:val="es-P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9B41958931D4DB9A8222AF6C540E9" ma:contentTypeVersion="1" ma:contentTypeDescription="Create a new document." ma:contentTypeScope="" ma:versionID="04b31d4db1e305075f5fe040bcbe67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151ccb357ee901b700366a849390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6DAAB-EFA4-46EC-9BBF-980CCE62DA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E429A4-4804-4B45-A3D0-0624B1D13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C8D106-8BBD-419F-A1B2-A495BBB5A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838E58-859F-4377-8845-BA7354670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Siomara</dc:creator>
  <cp:keywords/>
  <dc:description/>
  <cp:lastModifiedBy>Siomara Perez Quintana</cp:lastModifiedBy>
  <cp:revision>19</cp:revision>
  <dcterms:created xsi:type="dcterms:W3CDTF">2020-08-08T19:11:00Z</dcterms:created>
  <dcterms:modified xsi:type="dcterms:W3CDTF">2020-08-20T12:41:00Z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0x0101004379B41958931D4DB9A8222AF6C540E9</vt:lpwstr>
  </property>
</Properties>
</file>